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884C" w14:textId="77777777" w:rsidR="00BB4B92" w:rsidRDefault="00BB4B92" w:rsidP="00BB4B92">
      <w:pPr>
        <w:rPr>
          <w:rFonts w:ascii="Arial" w:eastAsia="Arial" w:hAnsi="Arial" w:cs="Arial"/>
          <w:sz w:val="52"/>
          <w:szCs w:val="52"/>
        </w:rPr>
      </w:pPr>
    </w:p>
    <w:p w14:paraId="770FDA3C" w14:textId="77777777" w:rsidR="00BB4B92" w:rsidRDefault="00BB4B92" w:rsidP="00BB4B92">
      <w:pPr>
        <w:rPr>
          <w:rFonts w:ascii="Arial" w:eastAsia="Arial" w:hAnsi="Arial" w:cs="Arial"/>
          <w:sz w:val="52"/>
          <w:szCs w:val="52"/>
        </w:rPr>
      </w:pPr>
    </w:p>
    <w:p w14:paraId="0A9E07B3" w14:textId="77777777" w:rsidR="00BB4B92" w:rsidRDefault="00BB4B92" w:rsidP="00BB4B92">
      <w:pPr>
        <w:rPr>
          <w:rFonts w:ascii="Arial" w:eastAsia="Arial" w:hAnsi="Arial" w:cs="Arial"/>
          <w:sz w:val="52"/>
          <w:szCs w:val="52"/>
        </w:rPr>
      </w:pPr>
    </w:p>
    <w:p w14:paraId="7D5D07AA" w14:textId="11422C2B" w:rsidR="00961D9D" w:rsidRDefault="00BB4B92" w:rsidP="00BB4B92">
      <w:pPr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Enquête </w:t>
      </w:r>
      <w:r>
        <w:rPr>
          <w:rFonts w:ascii="Arial" w:eastAsia="Arial" w:hAnsi="Arial" w:cs="Arial"/>
          <w:sz w:val="52"/>
          <w:szCs w:val="52"/>
        </w:rPr>
        <w:t xml:space="preserve">d’approvisionnement durable </w:t>
      </w:r>
    </w:p>
    <w:p w14:paraId="74FC0AE0" w14:textId="77777777" w:rsidR="00961D9D" w:rsidRDefault="00BB4B92">
      <w:pPr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sz w:val="52"/>
          <w:szCs w:val="52"/>
        </w:rPr>
        <w:t xml:space="preserve"> </w:t>
      </w:r>
    </w:p>
    <w:p w14:paraId="043A38FA" w14:textId="77777777" w:rsidR="00961D9D" w:rsidRDefault="00BB4B92">
      <w:pPr>
        <w:spacing w:line="276" w:lineRule="auto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>Golf Club Crans-sur-Sierre</w:t>
      </w:r>
    </w:p>
    <w:p w14:paraId="48A87D33" w14:textId="77777777" w:rsidR="00961D9D" w:rsidRDefault="00961D9D">
      <w:pPr>
        <w:spacing w:line="276" w:lineRule="auto"/>
        <w:jc w:val="center"/>
        <w:rPr>
          <w:rFonts w:ascii="Arial" w:eastAsia="Arial" w:hAnsi="Arial" w:cs="Arial"/>
          <w:sz w:val="30"/>
          <w:szCs w:val="30"/>
        </w:rPr>
      </w:pPr>
    </w:p>
    <w:p w14:paraId="02D7F814" w14:textId="77777777" w:rsidR="00961D9D" w:rsidRDefault="00BB4B92">
      <w:pPr>
        <w:spacing w:line="276" w:lineRule="auto"/>
        <w:jc w:val="center"/>
        <w:rPr>
          <w:color w:val="00620A"/>
          <w:sz w:val="32"/>
          <w:szCs w:val="32"/>
        </w:rPr>
      </w:pPr>
      <w:r>
        <w:rPr>
          <w:rFonts w:ascii="Arial" w:eastAsia="Arial" w:hAnsi="Arial" w:cs="Arial"/>
          <w:sz w:val="30"/>
          <w:szCs w:val="30"/>
        </w:rPr>
        <w:t>Préparé par The SHIFT</w:t>
      </w:r>
    </w:p>
    <w:p w14:paraId="0B1A24A9" w14:textId="77777777" w:rsidR="00961D9D" w:rsidRDefault="00961D9D">
      <w:pPr>
        <w:rPr>
          <w:color w:val="00620A"/>
          <w:sz w:val="32"/>
          <w:szCs w:val="32"/>
        </w:rPr>
      </w:pPr>
    </w:p>
    <w:p w14:paraId="35A52E60" w14:textId="77777777" w:rsidR="00961D9D" w:rsidRDefault="00BB4B92">
      <w:pPr>
        <w:spacing w:after="200"/>
        <w:jc w:val="both"/>
        <w:rPr>
          <w:color w:val="00620A"/>
          <w:sz w:val="28"/>
          <w:szCs w:val="28"/>
        </w:rPr>
      </w:pPr>
      <w:r>
        <w:rPr>
          <w:color w:val="00620A"/>
          <w:sz w:val="28"/>
          <w:szCs w:val="28"/>
        </w:rPr>
        <w:t>À propos de la responsabilité sociale de votre entreprise</w:t>
      </w:r>
    </w:p>
    <w:p w14:paraId="1CF0E59B" w14:textId="77777777" w:rsidR="00961D9D" w:rsidRDefault="00BB4B92">
      <w:pPr>
        <w:spacing w:after="20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Veuillez nous fournir les informations suivantes pour montrer comment </w:t>
      </w:r>
      <w:r>
        <w:rPr>
          <w:color w:val="000000"/>
          <w:sz w:val="22"/>
          <w:szCs w:val="22"/>
        </w:rPr>
        <w:t>votre entreprise/organisation aborde ses obligations et opportunités sociales :</w:t>
      </w:r>
    </w:p>
    <w:tbl>
      <w:tblPr>
        <w:tblStyle w:val="a3"/>
        <w:tblW w:w="9124" w:type="dxa"/>
        <w:tblLayout w:type="fixed"/>
        <w:tblLook w:val="0400" w:firstRow="0" w:lastRow="0" w:firstColumn="0" w:lastColumn="0" w:noHBand="0" w:noVBand="1"/>
      </w:tblPr>
      <w:tblGrid>
        <w:gridCol w:w="1575"/>
        <w:gridCol w:w="3105"/>
        <w:gridCol w:w="4444"/>
      </w:tblGrid>
      <w:tr w:rsidR="00961D9D" w14:paraId="0E731117" w14:textId="77777777">
        <w:trPr>
          <w:trHeight w:val="166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1EC8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1.1 </w:t>
            </w:r>
          </w:p>
          <w:p w14:paraId="399AD6B1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Sécurité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1DB2" w14:textId="77777777" w:rsidR="00961D9D" w:rsidRDefault="00BB4B92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Avez-vous une personne responsable des mesures prises pour prévenir les accidents et les atteintes à la santé dans l'environnement de travail ?</w:t>
            </w:r>
          </w:p>
          <w:p w14:paraId="051EDD88" w14:textId="77777777" w:rsidR="00961D9D" w:rsidRDefault="00BB4B92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Veuillez citer les mesures prises.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54FCD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361ABD91" w14:textId="77777777">
        <w:trPr>
          <w:trHeight w:val="223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359DF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1.2</w:t>
            </w:r>
          </w:p>
          <w:p w14:paraId="517BBAE5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Conditions d’</w:t>
            </w:r>
            <w:proofErr w:type="spellStart"/>
            <w:r>
              <w:rPr>
                <w:color w:val="FFFFFF"/>
                <w:sz w:val="22"/>
                <w:szCs w:val="22"/>
                <w:u w:val="single"/>
              </w:rPr>
              <w:t>employment</w:t>
            </w:r>
            <w:proofErr w:type="spellEnd"/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B8D6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i. Disposez-vous d'une réglementation interne en matière d'emploi équitable, de rémunération équitable et de droits des travailleurs ?</w:t>
            </w:r>
          </w:p>
          <w:p w14:paraId="1368B4D3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ii. Votre entreprise et votre chaîne d'approvisionnement sont-elles exemptes de travail des enfants ou de travail forcé ?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</w:p>
          <w:p w14:paraId="32EDB647" w14:textId="77777777" w:rsidR="00961D9D" w:rsidRDefault="00BB4B92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0"/>
                <w:szCs w:val="20"/>
              </w:rPr>
              <w:t xml:space="preserve">iii. Disposez-vous d'une politique </w:t>
            </w:r>
            <w:proofErr w:type="spellStart"/>
            <w:r>
              <w:rPr>
                <w:color w:val="FFFFFF"/>
                <w:sz w:val="20"/>
                <w:szCs w:val="20"/>
              </w:rPr>
              <w:t>anti-discriminatoire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et en faites-vous la promotion ? L'appliquez-vous activement à travers votre chaîne d'approvisionnement ?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166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5243A6F5" w14:textId="77777777">
        <w:trPr>
          <w:trHeight w:val="156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732A7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1.3 </w:t>
            </w:r>
          </w:p>
          <w:p w14:paraId="528EF560" w14:textId="77777777" w:rsidR="00961D9D" w:rsidRDefault="00BB4B92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Éthique et pratiques commerciales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8535E" w14:textId="77777777" w:rsidR="00961D9D" w:rsidRDefault="00BB4B92">
            <w:pPr>
              <w:spacing w:after="200"/>
              <w:rPr>
                <w:b/>
                <w:sz w:val="22"/>
                <w:szCs w:val="22"/>
              </w:rPr>
            </w:pPr>
            <w:r>
              <w:rPr>
                <w:color w:val="FFFFFF"/>
                <w:sz w:val="18"/>
                <w:szCs w:val="18"/>
              </w:rPr>
              <w:t>Disposez-vous d'un environnement de travail éthique, exempt de pots-de-vin et de corruption et respectueux des normes de loyauté des affaires, de publicité et de concurrence légale, et en faites-vous la promotion ?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21C7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868F2C7" w14:textId="77777777" w:rsidR="00961D9D" w:rsidRDefault="00961D9D">
      <w:pPr>
        <w:jc w:val="both"/>
        <w:rPr>
          <w:color w:val="00620A"/>
          <w:sz w:val="28"/>
          <w:szCs w:val="28"/>
        </w:rPr>
      </w:pPr>
    </w:p>
    <w:p w14:paraId="3D3673BE" w14:textId="77777777" w:rsidR="00961D9D" w:rsidRDefault="00961D9D">
      <w:pPr>
        <w:rPr>
          <w:color w:val="00620A"/>
          <w:sz w:val="28"/>
          <w:szCs w:val="28"/>
        </w:rPr>
      </w:pPr>
    </w:p>
    <w:p w14:paraId="6D030362" w14:textId="77777777" w:rsidR="00961D9D" w:rsidRDefault="00BB4B92">
      <w:r>
        <w:rPr>
          <w:color w:val="00620A"/>
          <w:sz w:val="28"/>
          <w:szCs w:val="28"/>
        </w:rPr>
        <w:lastRenderedPageBreak/>
        <w:t>2. À propos de vos produits, services</w:t>
      </w:r>
      <w:r>
        <w:rPr>
          <w:color w:val="00620A"/>
          <w:sz w:val="28"/>
          <w:szCs w:val="28"/>
        </w:rPr>
        <w:t xml:space="preserve"> et chaîne d'approvisionnement</w:t>
      </w:r>
    </w:p>
    <w:p w14:paraId="27A5ABC2" w14:textId="77777777" w:rsidR="00961D9D" w:rsidRDefault="00BB4B92">
      <w:pPr>
        <w:spacing w:after="200"/>
        <w:jc w:val="both"/>
      </w:pPr>
      <w:r>
        <w:rPr>
          <w:color w:val="000000"/>
          <w:sz w:val="22"/>
          <w:szCs w:val="22"/>
        </w:rPr>
        <w:t>Veuillez remplir ici une brève description des caractéristiques environnementales et sociales de vos produits et services.</w:t>
      </w:r>
    </w:p>
    <w:tbl>
      <w:tblPr>
        <w:tblStyle w:val="a4"/>
        <w:tblW w:w="9015" w:type="dxa"/>
        <w:tblLayout w:type="fixed"/>
        <w:tblLook w:val="0400" w:firstRow="0" w:lastRow="0" w:firstColumn="0" w:lastColumn="0" w:noHBand="0" w:noVBand="1"/>
      </w:tblPr>
      <w:tblGrid>
        <w:gridCol w:w="1530"/>
        <w:gridCol w:w="3420"/>
        <w:gridCol w:w="4065"/>
      </w:tblGrid>
      <w:tr w:rsidR="00961D9D" w14:paraId="44F4953E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ED59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2.1 </w:t>
            </w:r>
          </w:p>
          <w:p w14:paraId="333027D4" w14:textId="77777777" w:rsidR="00961D9D" w:rsidRDefault="00BB4B92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Action climatique et biodiversité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C834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i. Comment protégez-vous la nature et la biodiversité dans le c</w:t>
            </w:r>
            <w:r>
              <w:rPr>
                <w:color w:val="FFFFFF"/>
                <w:sz w:val="18"/>
                <w:szCs w:val="18"/>
              </w:rPr>
              <w:t>adre de vos activités professionnelles ?</w:t>
            </w:r>
          </w:p>
          <w:p w14:paraId="70316B13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ii. Comment réduisez-vous votre pollution/les émissions de carbone tout au long de votre chaîne d'approvisionnement ?</w:t>
            </w:r>
          </w:p>
          <w:p w14:paraId="32E59F3B" w14:textId="77777777" w:rsidR="00961D9D" w:rsidRDefault="00BB4B92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 xml:space="preserve">iii. L'impact carbone de vos activités, y compris le transport du personnel, est-il mesuré et/ou </w:t>
            </w:r>
            <w:r>
              <w:rPr>
                <w:color w:val="FFFFFF"/>
                <w:sz w:val="18"/>
                <w:szCs w:val="18"/>
              </w:rPr>
              <w:t>compensé ? Si oui, veuillez fournir des détails.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607E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0877A3EE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52B2" w14:textId="77777777" w:rsidR="00961D9D" w:rsidRDefault="00BB4B92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0"/>
                <w:szCs w:val="20"/>
              </w:rPr>
              <w:t>2.2</w:t>
            </w:r>
            <w:r>
              <w:rPr>
                <w:color w:val="FFFFFF"/>
                <w:sz w:val="22"/>
                <w:szCs w:val="22"/>
              </w:rPr>
              <w:t xml:space="preserve"> </w:t>
            </w:r>
          </w:p>
          <w:p w14:paraId="1E877B70" w14:textId="77777777" w:rsidR="00961D9D" w:rsidRDefault="00BB4B92">
            <w:pPr>
              <w:rPr>
                <w:sz w:val="26"/>
                <w:szCs w:val="26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Économie circulaire et gestion des déchets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74C6E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i. Disposez-vous d'un plan de gestion des déchets ?</w:t>
            </w:r>
          </w:p>
          <w:p w14:paraId="1D5C0283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ii. Existe-t-il des initiatives visant à réduire les emballages et les déchets au sein de votre entreprise ou chez vos fournisseurs ?</w:t>
            </w:r>
          </w:p>
          <w:p w14:paraId="6DD91A4D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iii. Y a-t-il des matériaux " difficiles à recycler " que vous essayez d'éviter - par exemple le polystyrène, la mousse de</w:t>
            </w:r>
            <w:r>
              <w:rPr>
                <w:color w:val="FFFFFF"/>
                <w:sz w:val="18"/>
                <w:szCs w:val="18"/>
              </w:rPr>
              <w:t xml:space="preserve"> polystyrène ?</w:t>
            </w:r>
          </w:p>
          <w:p w14:paraId="3CD2FD73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iv. Y a-t-il des matériaux réutilisés ou recyclés dans votre chaîne d'approvisionnement - par exemple, plastique, papier, carton, aluminium, déchets verts, etc.</w:t>
            </w:r>
          </w:p>
          <w:p w14:paraId="0551F9D3" w14:textId="77777777" w:rsidR="00961D9D" w:rsidRDefault="00BB4B92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v. Existe-t-il des initiatives visant à augmenter la réutilisation et le recycla</w:t>
            </w:r>
            <w:r>
              <w:rPr>
                <w:color w:val="FFFFFF"/>
                <w:sz w:val="18"/>
                <w:szCs w:val="18"/>
              </w:rPr>
              <w:t>ge des matériaux utilisés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CD59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087212F0" w14:textId="77777777">
        <w:trPr>
          <w:trHeight w:val="139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97B5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2.3</w:t>
            </w:r>
          </w:p>
          <w:p w14:paraId="4040E813" w14:textId="77777777" w:rsidR="00961D9D" w:rsidRDefault="00BB4B92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Fournisseurs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3FB58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i. Travaillez-vous avec des fournisseurs locaux ?</w:t>
            </w:r>
          </w:p>
          <w:p w14:paraId="3A9E1BA9" w14:textId="77777777" w:rsidR="00961D9D" w:rsidRDefault="00BB4B92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Utilisez-vous des produits ou des matériaux certifiés pour leur excellence environnementale et/ou sociale - par exemple, biologique, commerce équitable, Fo</w:t>
            </w:r>
            <w:r>
              <w:rPr>
                <w:color w:val="FFFFFF"/>
                <w:sz w:val="18"/>
                <w:szCs w:val="18"/>
              </w:rPr>
              <w:t xml:space="preserve">rest </w:t>
            </w:r>
            <w:proofErr w:type="spellStart"/>
            <w:r>
              <w:rPr>
                <w:color w:val="FFFFFF"/>
                <w:sz w:val="18"/>
                <w:szCs w:val="18"/>
              </w:rPr>
              <w:t>Stewardship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Council, </w:t>
            </w:r>
            <w:proofErr w:type="spellStart"/>
            <w:r>
              <w:rPr>
                <w:color w:val="FFFFFF"/>
                <w:sz w:val="18"/>
                <w:szCs w:val="18"/>
              </w:rPr>
              <w:t>Rainforest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Alliance, etc.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012D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7F4AC020" w14:textId="77777777">
        <w:trPr>
          <w:trHeight w:val="206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30C5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2.4 </w:t>
            </w:r>
          </w:p>
          <w:p w14:paraId="7B54B627" w14:textId="77777777" w:rsidR="00961D9D" w:rsidRDefault="00BB4B92">
            <w:pPr>
              <w:rPr>
                <w:sz w:val="26"/>
                <w:szCs w:val="26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Transition énergétique et conservation de l'eau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E608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 xml:space="preserve">i. L'efficacité énergétique est-il </w:t>
            </w:r>
            <w:proofErr w:type="spellStart"/>
            <w:r>
              <w:rPr>
                <w:color w:val="FFFFFF"/>
                <w:sz w:val="18"/>
                <w:szCs w:val="18"/>
              </w:rPr>
              <w:t>inclu</w:t>
            </w:r>
            <w:proofErr w:type="spellEnd"/>
            <w:r>
              <w:rPr>
                <w:color w:val="FFFFFF"/>
                <w:sz w:val="18"/>
                <w:szCs w:val="18"/>
              </w:rPr>
              <w:t xml:space="preserve"> dans votre gestion de la production et des opérations ? </w:t>
            </w:r>
          </w:p>
          <w:p w14:paraId="6471C873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ii. Utilisez-vous des sources d'énergie plus propres ou renouvelables, telles que les biocarburants, l'électricité du réseau de combustibles non fossiles ?</w:t>
            </w:r>
          </w:p>
          <w:p w14:paraId="7C23D43E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</w:t>
            </w:r>
            <w:r>
              <w:rPr>
                <w:color w:val="FFFFFF"/>
                <w:sz w:val="18"/>
                <w:szCs w:val="18"/>
              </w:rPr>
              <w:t>i. Comment réduisez-vous votre consommation d'eau ?</w:t>
            </w:r>
          </w:p>
          <w:p w14:paraId="05924105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iv. Utilisez-vous des sources d'eau recyclée et non potable pour la fabrication ou l'approvisionnement ?</w:t>
            </w:r>
          </w:p>
          <w:p w14:paraId="56D4FEE8" w14:textId="77777777" w:rsidR="00961D9D" w:rsidRDefault="00BB4B92">
            <w:pPr>
              <w:spacing w:after="200"/>
              <w:jc w:val="both"/>
              <w:rPr>
                <w:strike/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v. Comment vous assurez-vous que les risques de pollution sont minimisés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3FCEC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6C3EC4BD" w14:textId="77777777">
        <w:trPr>
          <w:trHeight w:val="106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97605" w14:textId="77777777" w:rsidR="00961D9D" w:rsidRDefault="00BB4B92">
            <w:pPr>
              <w:spacing w:after="200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2.5 </w:t>
            </w:r>
          </w:p>
          <w:p w14:paraId="72F19B52" w14:textId="77777777" w:rsidR="00961D9D" w:rsidRDefault="00BB4B92">
            <w:pPr>
              <w:rPr>
                <w:sz w:val="26"/>
                <w:szCs w:val="26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Mobilité douce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7C38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i.</w:t>
            </w:r>
            <w:r>
              <w:rPr>
                <w:color w:val="FFFFFF"/>
                <w:sz w:val="18"/>
                <w:szCs w:val="18"/>
              </w:rPr>
              <w:t xml:space="preserve"> Votre chaîne d'approvisionnement utilise-t-elle des moyens de transport à faible émission de carbone, par exemple des biocarburants, des véhicules hybrides et électriques, etc.</w:t>
            </w:r>
          </w:p>
          <w:p w14:paraId="740A4BAE" w14:textId="77777777" w:rsidR="00961D9D" w:rsidRDefault="00BB4B92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ii. Existe-t-il des mesures pour réduire les kilomètres de transport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3C29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1ECB6CF2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6A51" w14:textId="77777777" w:rsidR="00961D9D" w:rsidRDefault="00BB4B92">
            <w:pPr>
              <w:spacing w:after="200"/>
              <w:rPr>
                <w:sz w:val="26"/>
                <w:szCs w:val="26"/>
                <w:u w:val="single"/>
              </w:rPr>
            </w:pPr>
            <w:r>
              <w:rPr>
                <w:color w:val="FFFFFF"/>
                <w:sz w:val="20"/>
                <w:szCs w:val="20"/>
              </w:rPr>
              <w:t xml:space="preserve">2.6 </w:t>
            </w:r>
            <w:r>
              <w:rPr>
                <w:color w:val="FFFFFF"/>
                <w:sz w:val="22"/>
                <w:szCs w:val="22"/>
                <w:u w:val="single"/>
              </w:rPr>
              <w:t>Innovations</w:t>
            </w:r>
          </w:p>
          <w:p w14:paraId="27116F62" w14:textId="77777777" w:rsidR="00961D9D" w:rsidRDefault="00961D9D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AC0CA" w14:textId="77777777" w:rsidR="00961D9D" w:rsidRDefault="00BB4B92">
            <w:pPr>
              <w:spacing w:after="200"/>
              <w:jc w:val="both"/>
            </w:pPr>
            <w:r>
              <w:rPr>
                <w:color w:val="FFFFFF"/>
                <w:sz w:val="18"/>
                <w:szCs w:val="18"/>
              </w:rPr>
              <w:t>Recherchez-vous activement de nouvelles innovations sur le marché pour réduire votre empreinte carbone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FC71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6DAFB4D4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36FC" w14:textId="77777777" w:rsidR="00961D9D" w:rsidRDefault="00BB4B92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2.7</w:t>
            </w:r>
          </w:p>
          <w:p w14:paraId="318D4ECB" w14:textId="77777777" w:rsidR="00961D9D" w:rsidRDefault="00BB4B92">
            <w:pPr>
              <w:spacing w:after="200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Actions sociales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4954B" w14:textId="77777777" w:rsidR="00961D9D" w:rsidRDefault="00BB4B92">
            <w:pPr>
              <w:spacing w:after="20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Mesurez-vous l'impact que vous avez sur les communautés locales (positif ou négatif), et prenez-vous les mesures appropriées pour atténuer les effets négatifs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02607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61D9D" w14:paraId="207F7D2C" w14:textId="77777777">
        <w:trPr>
          <w:trHeight w:val="144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2480" w14:textId="77777777" w:rsidR="00961D9D" w:rsidRDefault="00BB4B92">
            <w:pPr>
              <w:spacing w:after="200"/>
              <w:rPr>
                <w:color w:val="FFFFFF"/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2.8</w:t>
            </w:r>
          </w:p>
          <w:p w14:paraId="41BA032A" w14:textId="77777777" w:rsidR="00961D9D" w:rsidRDefault="00BB4B92">
            <w:pPr>
              <w:spacing w:after="200"/>
              <w:rPr>
                <w:color w:val="FFFFFF"/>
                <w:sz w:val="22"/>
                <w:szCs w:val="22"/>
                <w:u w:val="single"/>
              </w:rPr>
            </w:pPr>
            <w:r>
              <w:rPr>
                <w:color w:val="FFFFFF"/>
                <w:sz w:val="22"/>
                <w:szCs w:val="22"/>
                <w:u w:val="single"/>
              </w:rPr>
              <w:t>Certifications/standards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FA59B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32BC" w14:textId="77777777" w:rsidR="00961D9D" w:rsidRDefault="00BB4B92">
            <w:pPr>
              <w:spacing w:after="200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Votre entreprise a-t-elle obtenu des certifications/normes (par exemple, B-corp, normes ISO, ...) ?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F0CEB" w14:textId="77777777" w:rsidR="00961D9D" w:rsidRDefault="00961D9D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5F1C6BE" w14:textId="77777777" w:rsidR="00961D9D" w:rsidRDefault="00961D9D">
      <w:pPr>
        <w:rPr>
          <w:color w:val="00620A"/>
        </w:rPr>
      </w:pPr>
    </w:p>
    <w:p w14:paraId="376244FC" w14:textId="77777777" w:rsidR="00961D9D" w:rsidRDefault="00961D9D">
      <w:pPr>
        <w:jc w:val="both"/>
        <w:rPr>
          <w:color w:val="000000"/>
          <w:sz w:val="22"/>
          <w:szCs w:val="22"/>
        </w:rPr>
      </w:pPr>
    </w:p>
    <w:p w14:paraId="4FFD48D8" w14:textId="77777777" w:rsidR="00961D9D" w:rsidRDefault="00BB4B92">
      <w:pPr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Si vous avez d'autres documents qui vous semblent pertinents pour nos efforts en matière de durabilité, n'hésitez pas à les partager avec nous.</w:t>
      </w:r>
    </w:p>
    <w:p w14:paraId="42E06361" w14:textId="77777777" w:rsidR="00961D9D" w:rsidRDefault="00BB4B9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  <w:u w:val="single"/>
        </w:rPr>
        <w:tab/>
      </w:r>
    </w:p>
    <w:p w14:paraId="35516312" w14:textId="77777777" w:rsidR="00961D9D" w:rsidRDefault="00961D9D">
      <w:pPr>
        <w:jc w:val="both"/>
        <w:rPr>
          <w:color w:val="000000"/>
          <w:sz w:val="22"/>
          <w:szCs w:val="22"/>
        </w:rPr>
      </w:pPr>
    </w:p>
    <w:p w14:paraId="0E52736C" w14:textId="77777777" w:rsidR="00961D9D" w:rsidRDefault="00961D9D">
      <w:pPr>
        <w:jc w:val="both"/>
        <w:rPr>
          <w:sz w:val="22"/>
          <w:szCs w:val="22"/>
        </w:rPr>
      </w:pPr>
    </w:p>
    <w:p w14:paraId="0C22AD76" w14:textId="77777777" w:rsidR="00961D9D" w:rsidRDefault="00BB4B9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Ce document est conçu pour collecter des données qui permettront de rendre compte de l'impact du club en matière de durabilité. Votre aide pour collecter et fournir ces données est appréciée.</w:t>
      </w:r>
    </w:p>
    <w:p w14:paraId="29653653" w14:textId="77777777" w:rsidR="00961D9D" w:rsidRDefault="00961D9D"/>
    <w:p w14:paraId="2AE1D94F" w14:textId="77777777" w:rsidR="00961D9D" w:rsidRDefault="00BB4B92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Veuillez adresser vos questions et renvoyer les formulai</w:t>
      </w:r>
      <w:r>
        <w:rPr>
          <w:color w:val="000000"/>
          <w:sz w:val="22"/>
          <w:szCs w:val="22"/>
        </w:rPr>
        <w:t xml:space="preserve">res remplis à </w:t>
      </w:r>
      <w:hyperlink r:id="rId7">
        <w:r>
          <w:rPr>
            <w:rFonts w:ascii="Roboto" w:eastAsia="Roboto" w:hAnsi="Roboto" w:cs="Roboto"/>
            <w:color w:val="1155CC"/>
            <w:sz w:val="21"/>
            <w:szCs w:val="21"/>
            <w:u w:val="single"/>
          </w:rPr>
          <w:t>nytai.aidlin@theshift.today</w:t>
        </w:r>
      </w:hyperlink>
      <w:r>
        <w:rPr>
          <w:sz w:val="22"/>
          <w:szCs w:val="22"/>
        </w:rPr>
        <w:t xml:space="preserve">. </w:t>
      </w:r>
    </w:p>
    <w:p w14:paraId="355A664B" w14:textId="77777777" w:rsidR="00961D9D" w:rsidRDefault="00BB4B9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Ou appeler </w:t>
      </w:r>
      <w:proofErr w:type="spellStart"/>
      <w:r>
        <w:rPr>
          <w:sz w:val="22"/>
          <w:szCs w:val="22"/>
        </w:rPr>
        <w:t>Nytaï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Aidlin</w:t>
      </w:r>
      <w:proofErr w:type="spellEnd"/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+41 78 753 69 99- </w:t>
      </w:r>
    </w:p>
    <w:p w14:paraId="681326BB" w14:textId="77777777" w:rsidR="00961D9D" w:rsidRDefault="00961D9D">
      <w:pPr>
        <w:jc w:val="both"/>
        <w:rPr>
          <w:color w:val="000000"/>
          <w:sz w:val="22"/>
          <w:szCs w:val="22"/>
        </w:rPr>
      </w:pPr>
    </w:p>
    <w:p w14:paraId="41C1CBD2" w14:textId="77777777" w:rsidR="00961D9D" w:rsidRDefault="00961D9D">
      <w:pPr>
        <w:jc w:val="both"/>
        <w:rPr>
          <w:color w:val="000000"/>
          <w:u w:val="single"/>
        </w:rPr>
      </w:pPr>
    </w:p>
    <w:p w14:paraId="42B502BE" w14:textId="77777777" w:rsidR="00961D9D" w:rsidRDefault="00961D9D"/>
    <w:p w14:paraId="3537097E" w14:textId="77777777" w:rsidR="00961D9D" w:rsidRDefault="00961D9D"/>
    <w:sectPr w:rsidR="00961D9D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BB05" w14:textId="77777777" w:rsidR="00000000" w:rsidRDefault="00BB4B92">
      <w:r>
        <w:separator/>
      </w:r>
    </w:p>
  </w:endnote>
  <w:endnote w:type="continuationSeparator" w:id="0">
    <w:p w14:paraId="243AD366" w14:textId="77777777" w:rsidR="00000000" w:rsidRDefault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D6F0" w14:textId="77777777" w:rsidR="00961D9D" w:rsidRDefault="00961D9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8879" w14:textId="77777777" w:rsidR="00961D9D" w:rsidRDefault="00BB4B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t>05</w:t>
    </w:r>
    <w:r>
      <w:rPr>
        <w:color w:val="000000"/>
      </w:rPr>
      <w:t>.0</w:t>
    </w:r>
    <w:r>
      <w:t>5</w:t>
    </w:r>
    <w:r>
      <w:rPr>
        <w:color w:val="000000"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B08FE" w14:textId="77777777" w:rsidR="00000000" w:rsidRDefault="00BB4B92">
      <w:r>
        <w:separator/>
      </w:r>
    </w:p>
  </w:footnote>
  <w:footnote w:type="continuationSeparator" w:id="0">
    <w:p w14:paraId="743EE331" w14:textId="77777777" w:rsidR="00000000" w:rsidRDefault="00BB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CB02" w14:textId="78933119" w:rsidR="00961D9D" w:rsidRDefault="00BB4B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1CF8923" wp14:editId="7FE84B25">
          <wp:simplePos x="0" y="0"/>
          <wp:positionH relativeFrom="column">
            <wp:posOffset>3200400</wp:posOffset>
          </wp:positionH>
          <wp:positionV relativeFrom="paragraph">
            <wp:posOffset>227965</wp:posOffset>
          </wp:positionV>
          <wp:extent cx="2355215" cy="1177290"/>
          <wp:effectExtent l="0" t="0" r="0" b="0"/>
          <wp:wrapSquare wrapText="bothSides" distT="0" distB="0" distL="114300" distR="114300"/>
          <wp:docPr id="9" name="image2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5215" cy="1177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DAA717" wp14:editId="3048C1C6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914400" cy="1171575"/>
          <wp:effectExtent l="0" t="0" r="0" b="0"/>
          <wp:wrapSquare wrapText="bothSides" distT="0" distB="0" distL="114300" distR="114300"/>
          <wp:docPr id="10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1171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9D"/>
    <w:rsid w:val="00961D9D"/>
    <w:rsid w:val="00B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E1B"/>
  <w15:docId w15:val="{1D6DF63D-5494-4FB0-B64B-622EAC438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6714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6714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07B70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8D2F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2F8B"/>
    <w:rPr>
      <w:color w:val="954F72" w:themeColor="followedHyperlink"/>
      <w:u w:val="single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4397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243974"/>
  </w:style>
  <w:style w:type="paragraph" w:styleId="Pieddepage">
    <w:name w:val="footer"/>
    <w:basedOn w:val="Normal"/>
    <w:link w:val="PieddepageCar"/>
    <w:uiPriority w:val="99"/>
    <w:unhideWhenUsed/>
    <w:rsid w:val="0024397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43974"/>
  </w:style>
  <w:style w:type="table" w:customStyle="1" w:styleId="a1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au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ytai.aidlin@theshift.toda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SFqAN/MPwU/0XlCL8bVo6uhLoQ==">CgMxLjA4AHIhMUN2Qjdjdk5McnM4eWNQa2dpakpTLVQzdV9kcGNsWEpl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698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Lüthi Emmanuelle</dc:creator>
  <cp:lastModifiedBy>Jonthan Ianchello</cp:lastModifiedBy>
  <cp:revision>2</cp:revision>
  <dcterms:created xsi:type="dcterms:W3CDTF">2023-12-14T13:24:00Z</dcterms:created>
  <dcterms:modified xsi:type="dcterms:W3CDTF">2023-12-14T13:24:00Z</dcterms:modified>
</cp:coreProperties>
</file>